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6D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ind w:leftChars="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  <w:t>附件：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92"/>
        <w:gridCol w:w="870"/>
        <w:gridCol w:w="870"/>
        <w:gridCol w:w="1600"/>
        <w:gridCol w:w="913"/>
        <w:gridCol w:w="791"/>
        <w:gridCol w:w="1159"/>
      </w:tblGrid>
      <w:tr w14:paraId="51BD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A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医用空压机组、负压机组保养主要内容</w:t>
            </w:r>
          </w:p>
        </w:tc>
      </w:tr>
      <w:tr w14:paraId="71FD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52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FA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50F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8D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空气过滤器滤芯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C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空压机组        英格索兰螺杆空压机(R7IU-A7-X）</w:t>
            </w:r>
          </w:p>
        </w:tc>
      </w:tr>
      <w:tr w14:paraId="7D13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油过滤器滤芯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5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8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D8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3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油分离器芯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0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C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DD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9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5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IR-专用油 （20L）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8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5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E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DA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F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8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过滤泡沫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2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1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C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DF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5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电机润滑脂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8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0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3D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F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1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温控阀芯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2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F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B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7F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0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8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28F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C6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D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温度开关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3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3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C8C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F3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8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8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进气阀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8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6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609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CD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C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最小压力阀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A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8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1D9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77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A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0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57C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7E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9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冷干机保养包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7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78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20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1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润滑油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2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E4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C9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负压机组  Rietschle 里其乐油式旋片真空泵   V-VC100(B)</w:t>
            </w:r>
          </w:p>
        </w:tc>
      </w:tr>
      <w:tr w14:paraId="7D59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空滤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E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7C3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802B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4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6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A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2EC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84B4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F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气镇阀滤器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E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原厂或更高质量产品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（需提供证明）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D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3B5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00A3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6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空压机、负压机组巡检维护费用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F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经巡检发现需维修     故障费用另算</w:t>
            </w:r>
          </w:p>
        </w:tc>
        <w:tc>
          <w:tcPr>
            <w:tcW w:w="5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5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0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77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8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3639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元（大写：                   ）</w:t>
            </w:r>
          </w:p>
        </w:tc>
      </w:tr>
      <w:tr w14:paraId="22D2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6B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报价公司(盖章）：</w:t>
            </w:r>
          </w:p>
        </w:tc>
      </w:tr>
      <w:tr w14:paraId="3356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3F7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注：1.以上价格含人工差旅、安装、。采用全费用综合单价报价方式（包含所涉及人工费、材料费、现场清理、物品保护、利润及税金等一切费用）。                                                                                                              2.所有更换的配件产品必须提供相应的质量合格证等证件，并不少于1年的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保服务，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保期内因质量问题导致的损坏，供应商应免费更换或维修。更换的一应配件产品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保时长从安装验收合格之日起算。</w:t>
            </w:r>
          </w:p>
        </w:tc>
      </w:tr>
    </w:tbl>
    <w:p w14:paraId="0409E1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8093A2-C368-4AD6-BFAE-7D49EE1F9A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BF2C921-0431-4329-949F-474C83E3F0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1B8CD9-DBFA-4359-B905-1EAB8272C0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B035F"/>
    <w:rsid w:val="14A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2025-09-24T05:02:00Z</dcterms:created>
  <dc:creator>李睿</dc:creator>
  <cp:lastModifiedBy>李睿</cp:lastModifiedBy>
  <dcterms:modified xsi:type="dcterms:W3CDTF">2025-09-24T05:02:24Z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CFD62F5A2F9849D0B9972E0D7AA27AE5_11</vt:lpwstr>
  </property>
  <property fmtid="{D5CDD505-2E9C-101B-9397-08002B2CF9AE}" pid="4" name="KSOTemplateDocerSaveRecord">
    <vt:lpwstr>eyJoZGlkIjoiOWMwN2JlZWExYjlhMTU3MGE4ZjljNWI4MTM1YjAwMjAiLCJ1c2VySWQiOiIyNzc5NjcyMTkifQ==</vt:lpwstr>
  </property>
</Properties>
</file>